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65DD72" wp14:paraId="73403780" wp14:textId="6733D7D0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</w:pPr>
      <w:r w:rsidRPr="5C65DD72" w:rsidR="4D2FD94C"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  <w:t>Eisenhower Matrix</w:t>
      </w:r>
    </w:p>
    <w:p xmlns:wp14="http://schemas.microsoft.com/office/word/2010/wordml" w:rsidP="5C65DD72" wp14:paraId="2C078E63" wp14:textId="78011C4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>Long to-do lists can be overwhelming, but Eisenhower matrix helps us go through tasks quadrant by quadrant and will help you prioritize tasks.</w:t>
      </w:r>
    </w:p>
    <w:p w:rsidR="4D2FD94C" w:rsidP="5C65DD72" w:rsidRDefault="4D2FD94C" w14:paraId="727C6D60" w14:textId="4E19CF5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page is split into four quadrants. The top 2 quadrants are </w:t>
      </w: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>allocated</w:t>
      </w: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for:</w:t>
      </w:r>
    </w:p>
    <w:p w:rsidR="4D2FD94C" w:rsidP="5C65DD72" w:rsidRDefault="4D2FD94C" w14:paraId="1C6E7BC5" w14:textId="5E1C42C1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>Important and Urgent Tasks</w:t>
      </w:r>
    </w:p>
    <w:p w:rsidR="4D2FD94C" w:rsidP="5C65DD72" w:rsidRDefault="4D2FD94C" w14:paraId="1E6B2614" w14:textId="1420F729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>Important and Not Urgent Tasks</w:t>
      </w:r>
    </w:p>
    <w:p w:rsidR="4D2FD94C" w:rsidP="5C65DD72" w:rsidRDefault="4D2FD94C" w14:paraId="65248767" w14:textId="18A07F9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bottom 2 quadrants are </w:t>
      </w: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>allocated</w:t>
      </w: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for:</w:t>
      </w:r>
    </w:p>
    <w:p w:rsidR="4D2FD94C" w:rsidP="5C65DD72" w:rsidRDefault="4D2FD94C" w14:paraId="101E8EF3" w14:textId="037A812E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>Not important and Delegate</w:t>
      </w:r>
    </w:p>
    <w:p w:rsidR="4D2FD94C" w:rsidP="5C65DD72" w:rsidRDefault="4D2FD94C" w14:paraId="60B64740" w14:textId="4417A3A2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>Not important and Delete</w:t>
      </w:r>
    </w:p>
    <w:p w:rsidR="4D2FD94C" w:rsidP="5C65DD72" w:rsidRDefault="4D2FD94C" w14:paraId="1C216207" w14:textId="34768C8C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Important and Urgent Tasks</w:t>
      </w:r>
    </w:p>
    <w:p w:rsidR="4D2FD94C" w:rsidP="5C65DD72" w:rsidRDefault="4D2FD94C" w14:paraId="7338946D" w14:textId="5932BE1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>Do: Tasks with Immediate Deadlines or Consequences. Example: A medication that needs to be picked up today.</w:t>
      </w:r>
    </w:p>
    <w:p w:rsidR="4D2FD94C" w:rsidP="5C65DD72" w:rsidRDefault="4D2FD94C" w14:paraId="0DA333AE" w14:textId="1420F729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Important and Not Urgent Tasks</w:t>
      </w:r>
    </w:p>
    <w:p w:rsidR="4D2FD94C" w:rsidP="5C65DD72" w:rsidRDefault="4D2FD94C" w14:paraId="7C6AE24A" w14:textId="7B74D2A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>Schedule: Tasks with unclear deadlines that contribute to long term success/happiness. Example: Clean your space on Saturday at 9 AM.</w:t>
      </w:r>
    </w:p>
    <w:p w:rsidR="4D2FD94C" w:rsidP="5C65DD72" w:rsidRDefault="4D2FD94C" w14:paraId="1D79BAF4" w14:textId="037A812E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Not important and Delegate</w:t>
      </w:r>
    </w:p>
    <w:p w:rsidR="4D2FD94C" w:rsidP="5C65DD72" w:rsidRDefault="4D2FD94C" w14:paraId="7F3CB3FE" w14:textId="7E17C79D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Delegate: Tasks that must get done, but </w:t>
      </w: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>don’t</w:t>
      </w: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require specific skill set. Example: Attending a cousin’s best friend’s birthday party when you have a deadline tomorrow for a class.</w:t>
      </w:r>
    </w:p>
    <w:p w:rsidR="4D2FD94C" w:rsidP="5C65DD72" w:rsidRDefault="4D2FD94C" w14:paraId="502CE842" w14:textId="79C98973">
      <w:pPr>
        <w:pStyle w:val="Normal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Not Important and Delete</w:t>
      </w:r>
    </w:p>
    <w:p w:rsidR="4D2FD94C" w:rsidP="5C65DD72" w:rsidRDefault="4D2FD94C" w14:paraId="112F93AF" w14:textId="3F6D55F2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C65DD72" w:rsidR="4D2FD94C">
        <w:rPr>
          <w:rFonts w:ascii="Calibri" w:hAnsi="Calibri" w:eastAsia="Calibri" w:cs="Calibri"/>
          <w:noProof w:val="0"/>
          <w:sz w:val="22"/>
          <w:szCs w:val="22"/>
          <w:lang w:val="en-US"/>
        </w:rPr>
        <w:t>Delete: Distractions and unnecessary tasks. Example: Binge watching TV shows.</w:t>
      </w:r>
    </w:p>
    <w:p w:rsidR="4B0C7388" w:rsidP="5C65DD72" w:rsidRDefault="4B0C7388" w14:paraId="2F0EB49C" w14:textId="030259D3">
      <w:pPr>
        <w:pStyle w:val="Normal"/>
        <w:rPr/>
      </w:pPr>
      <w:r w:rsidRPr="5C65DD72" w:rsidR="4B0C738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     learningandwriting.ku.edu | Anschutz Library 424|peercoaching@ku.edu| 785-864-7733</w:t>
      </w:r>
    </w:p>
    <w:p w:rsidR="5C65DD72" w:rsidP="5C65DD72" w:rsidRDefault="5C65DD72" w14:paraId="30C5CB68" w14:textId="1C95E108">
      <w:pPr>
        <w:pStyle w:val="Normal"/>
        <w:ind w:left="0"/>
        <w:rPr>
          <w:noProof w:val="0"/>
          <w:lang w:val="en-US"/>
        </w:rPr>
      </w:pPr>
    </w:p>
    <w:p w:rsidR="5C65DD72" w:rsidP="5C65DD72" w:rsidRDefault="5C65DD72" w14:paraId="6EBCFA7A" w14:textId="5DC1180C">
      <w:pPr>
        <w:pStyle w:val="Normal"/>
        <w:ind w:left="0"/>
        <w:rPr>
          <w:noProof w:val="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4e371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a3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eee00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7c10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0C2892"/>
    <w:rsid w:val="04AAE5EE"/>
    <w:rsid w:val="1264038C"/>
    <w:rsid w:val="18D34510"/>
    <w:rsid w:val="220C2892"/>
    <w:rsid w:val="24F27AE7"/>
    <w:rsid w:val="2A8D26C1"/>
    <w:rsid w:val="3EB585E3"/>
    <w:rsid w:val="41ED26A5"/>
    <w:rsid w:val="485C6829"/>
    <w:rsid w:val="49F8388A"/>
    <w:rsid w:val="4B0C7388"/>
    <w:rsid w:val="4D2FD94C"/>
    <w:rsid w:val="5C65DD72"/>
    <w:rsid w:val="5E209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2892"/>
  <w15:chartTrackingRefBased/>
  <w15:docId w15:val="{4F0B9C10-8C78-4DC9-A304-AE1CD953E5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6463e639d5ca4d40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AD21F43BD994CB7ECC5C4DEAC2F2A" ma:contentTypeVersion="15" ma:contentTypeDescription="Create a new document." ma:contentTypeScope="" ma:versionID="985de7113e79ecc9053e26f0f74812bf">
  <xsd:schema xmlns:xsd="http://www.w3.org/2001/XMLSchema" xmlns:xs="http://www.w3.org/2001/XMLSchema" xmlns:p="http://schemas.microsoft.com/office/2006/metadata/properties" xmlns:ns2="ac095540-b412-4d04-8dbc-20d65fb558e7" xmlns:ns3="9ac42251-43e7-4df4-b37d-c3ba85954f3f" targetNamespace="http://schemas.microsoft.com/office/2006/metadata/properties" ma:root="true" ma:fieldsID="2e02df074865043f32de2dca376f34a0" ns2:_="" ns3:_="">
    <xsd:import namespace="ac095540-b412-4d04-8dbc-20d65fb558e7"/>
    <xsd:import namespace="9ac42251-43e7-4df4-b37d-c3ba8595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5540-b412-4d04-8dbc-20d65fb55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2251-43e7-4df4-b37d-c3ba8595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33600a-5f80-4fef-a37b-701c11f5af07}" ma:internalName="TaxCatchAll" ma:showField="CatchAllData" ma:web="9ac42251-43e7-4df4-b37d-c3ba8595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95540-b412-4d04-8dbc-20d65fb558e7">
      <Terms xmlns="http://schemas.microsoft.com/office/infopath/2007/PartnerControls"/>
    </lcf76f155ced4ddcb4097134ff3c332f>
    <TaxCatchAll xmlns="9ac42251-43e7-4df4-b37d-c3ba85954f3f" xsi:nil="true"/>
  </documentManagement>
</p:properties>
</file>

<file path=customXml/itemProps1.xml><?xml version="1.0" encoding="utf-8"?>
<ds:datastoreItem xmlns:ds="http://schemas.openxmlformats.org/officeDocument/2006/customXml" ds:itemID="{F0D1EC0D-6BA2-44BA-9C7C-2E8E382E411C}"/>
</file>

<file path=customXml/itemProps2.xml><?xml version="1.0" encoding="utf-8"?>
<ds:datastoreItem xmlns:ds="http://schemas.openxmlformats.org/officeDocument/2006/customXml" ds:itemID="{F03DE9A2-C3B3-49DF-BEEA-4CAC545A6239}"/>
</file>

<file path=customXml/itemProps3.xml><?xml version="1.0" encoding="utf-8"?>
<ds:datastoreItem xmlns:ds="http://schemas.openxmlformats.org/officeDocument/2006/customXml" ds:itemID="{230D5A65-4DEC-40B8-A8A3-D7FAD75261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Krishnan, Bhargavi</dc:creator>
  <cp:keywords/>
  <dc:description/>
  <cp:lastModifiedBy>Krishnan, Bhargavi</cp:lastModifiedBy>
  <dcterms:created xsi:type="dcterms:W3CDTF">2024-03-27T19:38:09Z</dcterms:created>
  <dcterms:modified xsi:type="dcterms:W3CDTF">2024-03-27T19:45:18Z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0x01010048AAD21F43BD994CB7ECC5C4DEAC2F2A</vt:lpwstr>
  </property>
</Properties>
</file>